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A5997" w14:textId="2D84A5B4" w:rsidR="001A6050" w:rsidRDefault="001A6050" w:rsidP="00135F62">
      <w:pPr>
        <w:spacing w:line="480" w:lineRule="auto"/>
        <w:jc w:val="center"/>
        <w:rPr>
          <w:rFonts w:ascii="Times New Roman" w:hAnsi="Times New Roman" w:cs="Times New Roman"/>
          <w:b/>
          <w:bCs/>
          <w:sz w:val="24"/>
          <w:szCs w:val="24"/>
          <w:lang w:val="en-US"/>
        </w:rPr>
      </w:pPr>
    </w:p>
    <w:p w14:paraId="54D5A4AF" w14:textId="2B2B1198" w:rsidR="00135F62" w:rsidRDefault="00135F62" w:rsidP="00135F62">
      <w:pPr>
        <w:spacing w:line="480" w:lineRule="auto"/>
        <w:jc w:val="center"/>
        <w:rPr>
          <w:rFonts w:ascii="Times New Roman" w:hAnsi="Times New Roman" w:cs="Times New Roman"/>
          <w:b/>
          <w:bCs/>
          <w:sz w:val="24"/>
          <w:szCs w:val="24"/>
          <w:lang w:val="en-US"/>
        </w:rPr>
      </w:pPr>
    </w:p>
    <w:p w14:paraId="2E4ECBE3" w14:textId="77777777" w:rsidR="00135F62" w:rsidRDefault="00135F62" w:rsidP="00135F62">
      <w:pPr>
        <w:spacing w:line="480" w:lineRule="auto"/>
        <w:jc w:val="center"/>
        <w:rPr>
          <w:rFonts w:ascii="Times New Roman" w:hAnsi="Times New Roman" w:cs="Times New Roman"/>
          <w:b/>
          <w:bCs/>
          <w:sz w:val="24"/>
          <w:szCs w:val="24"/>
          <w:lang w:val="en-US"/>
        </w:rPr>
      </w:pPr>
    </w:p>
    <w:p w14:paraId="352DC8CF" w14:textId="2F1F3B80" w:rsidR="00231D6E" w:rsidRPr="000A0A68" w:rsidRDefault="00B951E7" w:rsidP="00135F62">
      <w:pPr>
        <w:spacing w:line="480" w:lineRule="auto"/>
        <w:jc w:val="center"/>
        <w:rPr>
          <w:rFonts w:ascii="Times New Roman" w:hAnsi="Times New Roman" w:cs="Times New Roman"/>
          <w:b/>
          <w:bCs/>
          <w:sz w:val="24"/>
          <w:szCs w:val="24"/>
          <w:lang w:val="en-US"/>
        </w:rPr>
      </w:pPr>
      <w:r w:rsidRPr="00B951E7">
        <w:rPr>
          <w:rFonts w:ascii="Times New Roman" w:hAnsi="Times New Roman" w:cs="Times New Roman"/>
          <w:b/>
          <w:bCs/>
          <w:sz w:val="24"/>
          <w:szCs w:val="24"/>
          <w:lang w:val="en-US"/>
        </w:rPr>
        <w:t>Extubation of Patients</w:t>
      </w:r>
    </w:p>
    <w:p w14:paraId="4C9EEF2D" w14:textId="77777777" w:rsidR="001A6050" w:rsidRDefault="001A6050" w:rsidP="00135F62">
      <w:pPr>
        <w:spacing w:line="480" w:lineRule="auto"/>
        <w:jc w:val="center"/>
        <w:rPr>
          <w:rFonts w:ascii="Times New Roman" w:hAnsi="Times New Roman" w:cs="Times New Roman"/>
          <w:bCs/>
          <w:sz w:val="24"/>
          <w:szCs w:val="24"/>
          <w:lang w:val="en-US"/>
        </w:rPr>
      </w:pPr>
    </w:p>
    <w:p w14:paraId="6164A8F1" w14:textId="353BA7BE" w:rsidR="00231D6E" w:rsidRDefault="00231D6E" w:rsidP="00135F62">
      <w:pPr>
        <w:spacing w:line="480" w:lineRule="auto"/>
        <w:jc w:val="center"/>
        <w:rPr>
          <w:rFonts w:ascii="Times New Roman" w:hAnsi="Times New Roman" w:cs="Times New Roman"/>
          <w:bCs/>
          <w:sz w:val="24"/>
          <w:szCs w:val="24"/>
          <w:lang w:val="en-US"/>
        </w:rPr>
      </w:pPr>
      <w:r w:rsidRPr="00231D6E">
        <w:rPr>
          <w:rFonts w:ascii="Times New Roman" w:hAnsi="Times New Roman" w:cs="Times New Roman"/>
          <w:bCs/>
          <w:sz w:val="24"/>
          <w:szCs w:val="24"/>
          <w:lang w:val="en-US"/>
        </w:rPr>
        <w:t>Student’s Name</w:t>
      </w:r>
    </w:p>
    <w:p w14:paraId="012C1184" w14:textId="77777777" w:rsidR="00231D6E" w:rsidRDefault="00231D6E" w:rsidP="00135F62">
      <w:pPr>
        <w:spacing w:line="480" w:lineRule="auto"/>
        <w:jc w:val="center"/>
        <w:rPr>
          <w:rFonts w:ascii="Times New Roman" w:hAnsi="Times New Roman" w:cs="Times New Roman"/>
          <w:bCs/>
          <w:sz w:val="24"/>
          <w:szCs w:val="24"/>
          <w:lang w:val="en-US"/>
        </w:rPr>
      </w:pPr>
      <w:r w:rsidRPr="00231D6E">
        <w:rPr>
          <w:rFonts w:ascii="Times New Roman" w:hAnsi="Times New Roman" w:cs="Times New Roman"/>
          <w:bCs/>
          <w:sz w:val="24"/>
          <w:szCs w:val="24"/>
          <w:lang w:val="en-US"/>
        </w:rPr>
        <w:t>Department, University Name</w:t>
      </w:r>
    </w:p>
    <w:p w14:paraId="42C03EC3" w14:textId="77777777" w:rsidR="00231D6E" w:rsidRDefault="00231D6E" w:rsidP="00135F62">
      <w:pPr>
        <w:spacing w:line="480" w:lineRule="auto"/>
        <w:jc w:val="center"/>
        <w:rPr>
          <w:rFonts w:ascii="Times New Roman" w:hAnsi="Times New Roman" w:cs="Times New Roman"/>
          <w:bCs/>
          <w:sz w:val="24"/>
          <w:szCs w:val="24"/>
          <w:lang w:val="en-US"/>
        </w:rPr>
      </w:pPr>
      <w:r w:rsidRPr="00231D6E">
        <w:rPr>
          <w:rFonts w:ascii="Times New Roman" w:hAnsi="Times New Roman" w:cs="Times New Roman"/>
          <w:bCs/>
          <w:sz w:val="24"/>
          <w:szCs w:val="24"/>
          <w:lang w:val="en-US"/>
        </w:rPr>
        <w:t>Course Code: Course Title</w:t>
      </w:r>
    </w:p>
    <w:p w14:paraId="7E830B14" w14:textId="77777777" w:rsidR="00231D6E" w:rsidRDefault="00231D6E" w:rsidP="00135F62">
      <w:pPr>
        <w:spacing w:line="480" w:lineRule="auto"/>
        <w:jc w:val="center"/>
        <w:rPr>
          <w:rFonts w:ascii="Times New Roman" w:hAnsi="Times New Roman" w:cs="Times New Roman"/>
          <w:bCs/>
          <w:sz w:val="24"/>
          <w:szCs w:val="24"/>
          <w:lang w:val="en-US"/>
        </w:rPr>
      </w:pPr>
      <w:r w:rsidRPr="00231D6E">
        <w:rPr>
          <w:rFonts w:ascii="Times New Roman" w:hAnsi="Times New Roman" w:cs="Times New Roman"/>
          <w:bCs/>
          <w:sz w:val="24"/>
          <w:szCs w:val="24"/>
          <w:lang w:val="en-US"/>
        </w:rPr>
        <w:t>Professor’s Name</w:t>
      </w:r>
    </w:p>
    <w:p w14:paraId="3C1F21C0" w14:textId="77777777" w:rsidR="00231D6E" w:rsidRDefault="00231D6E" w:rsidP="00135F62">
      <w:pPr>
        <w:spacing w:line="480" w:lineRule="auto"/>
        <w:jc w:val="center"/>
        <w:rPr>
          <w:rFonts w:ascii="Times New Roman" w:hAnsi="Times New Roman" w:cs="Times New Roman"/>
          <w:bCs/>
          <w:sz w:val="24"/>
          <w:szCs w:val="24"/>
          <w:lang w:val="en-US"/>
        </w:rPr>
      </w:pPr>
      <w:r w:rsidRPr="00231D6E">
        <w:rPr>
          <w:rFonts w:ascii="Times New Roman" w:hAnsi="Times New Roman" w:cs="Times New Roman"/>
          <w:bCs/>
          <w:sz w:val="24"/>
          <w:szCs w:val="24"/>
          <w:lang w:val="en-US"/>
        </w:rPr>
        <w:t>Date of Submission</w:t>
      </w:r>
    </w:p>
    <w:p w14:paraId="0B7FCB14" w14:textId="77777777" w:rsidR="00231D6E" w:rsidRDefault="00B951E7" w:rsidP="00135F62">
      <w:pPr>
        <w:spacing w:line="480" w:lineRule="auto"/>
        <w:jc w:val="center"/>
        <w:rPr>
          <w:rFonts w:ascii="Times New Roman" w:hAnsi="Times New Roman" w:cs="Times New Roman"/>
          <w:sz w:val="24"/>
          <w:szCs w:val="24"/>
          <w:lang w:val="en-US"/>
        </w:rPr>
      </w:pPr>
      <w:r w:rsidRPr="00B951E7">
        <w:rPr>
          <w:rFonts w:ascii="Times New Roman" w:hAnsi="Times New Roman" w:cs="Times New Roman"/>
          <w:sz w:val="24"/>
          <w:szCs w:val="24"/>
          <w:lang w:val="en-US"/>
        </w:rPr>
        <w:t>Student’s Name</w:t>
      </w:r>
    </w:p>
    <w:p w14:paraId="13C94364" w14:textId="77777777" w:rsidR="00135F62" w:rsidRDefault="00135F62" w:rsidP="00135F62">
      <w:pPr>
        <w:spacing w:line="48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3E9C8525" w14:textId="78C40A3A" w:rsidR="00231D6E" w:rsidRPr="000A0A68" w:rsidRDefault="00231D6E" w:rsidP="00135F62">
      <w:pPr>
        <w:spacing w:line="480" w:lineRule="auto"/>
        <w:jc w:val="center"/>
        <w:rPr>
          <w:rFonts w:ascii="Times New Roman" w:hAnsi="Times New Roman" w:cs="Times New Roman"/>
          <w:b/>
          <w:bCs/>
          <w:sz w:val="24"/>
          <w:szCs w:val="24"/>
          <w:lang w:val="en-US"/>
        </w:rPr>
      </w:pPr>
      <w:r w:rsidRPr="00B951E7">
        <w:rPr>
          <w:rFonts w:ascii="Times New Roman" w:hAnsi="Times New Roman" w:cs="Times New Roman"/>
          <w:b/>
          <w:bCs/>
          <w:sz w:val="24"/>
          <w:szCs w:val="24"/>
          <w:lang w:val="en-US"/>
        </w:rPr>
        <w:lastRenderedPageBreak/>
        <w:t>Extubation of Patients</w:t>
      </w:r>
    </w:p>
    <w:p w14:paraId="09AF04EE" w14:textId="77777777" w:rsidR="00231D6E" w:rsidRPr="007B35C0" w:rsidRDefault="00231D6E" w:rsidP="00135F62">
      <w:pPr>
        <w:spacing w:line="480" w:lineRule="auto"/>
        <w:rPr>
          <w:rFonts w:ascii="Times New Roman" w:hAnsi="Times New Roman" w:cs="Times New Roman"/>
          <w:b/>
          <w:bCs/>
          <w:sz w:val="24"/>
          <w:szCs w:val="24"/>
          <w:lang w:val="en-US"/>
        </w:rPr>
      </w:pPr>
      <w:r w:rsidRPr="007B35C0">
        <w:rPr>
          <w:rFonts w:ascii="Times New Roman" w:hAnsi="Times New Roman" w:cs="Times New Roman"/>
          <w:b/>
          <w:bCs/>
          <w:sz w:val="24"/>
          <w:szCs w:val="24"/>
          <w:lang w:val="en-US"/>
        </w:rPr>
        <w:t>Question 1</w:t>
      </w:r>
    </w:p>
    <w:p w14:paraId="4BA0A28A" w14:textId="77777777" w:rsidR="00231D6E" w:rsidRDefault="00B951E7" w:rsidP="00135F62">
      <w:pPr>
        <w:spacing w:line="480" w:lineRule="auto"/>
        <w:ind w:firstLine="720"/>
        <w:rPr>
          <w:rFonts w:ascii="Times New Roman" w:hAnsi="Times New Roman" w:cs="Times New Roman"/>
          <w:sz w:val="24"/>
          <w:szCs w:val="24"/>
          <w:lang w:val="en-US"/>
        </w:rPr>
      </w:pPr>
      <w:r w:rsidRPr="00B951E7">
        <w:rPr>
          <w:rFonts w:ascii="Times New Roman" w:hAnsi="Times New Roman" w:cs="Times New Roman"/>
          <w:sz w:val="24"/>
          <w:szCs w:val="24"/>
          <w:lang w:val="en-US"/>
        </w:rPr>
        <w:t>Weaning is slowly removing a patient who is on artificial ventilation from it. Before trying to wean the patient from a ventilator, there are some things that a physician ought to consider. First, the physician should consider the hemodynamic stability of the patient (Stawicki, 2017). This means that the patient has adequate blood circulation and their blood pressure is stable. Secondly, the physician should also check to ensure there is no myocardial ischemia (Stawicki, 2017). There should be cardiovascular stability. Thirdly, the physician should confirm that the patient has already recovered from the illness’s acute phase (Stawicki, 2017). It is important to ensure that the patient is not in dire need of the ventilator. Lastly, the physician should ensure that the patient has a proper cough and there are minimum secretions (Stawicki, 2017).</w:t>
      </w:r>
    </w:p>
    <w:p w14:paraId="31474892" w14:textId="77777777" w:rsidR="00231D6E" w:rsidRPr="007B35C0" w:rsidRDefault="00231D6E" w:rsidP="00135F62">
      <w:pPr>
        <w:spacing w:line="480" w:lineRule="auto"/>
        <w:rPr>
          <w:rFonts w:ascii="Times New Roman" w:hAnsi="Times New Roman" w:cs="Times New Roman"/>
          <w:b/>
          <w:bCs/>
          <w:sz w:val="24"/>
          <w:szCs w:val="24"/>
          <w:lang w:val="en-US"/>
        </w:rPr>
      </w:pPr>
      <w:r w:rsidRPr="007B35C0">
        <w:rPr>
          <w:rFonts w:ascii="Times New Roman" w:hAnsi="Times New Roman" w:cs="Times New Roman"/>
          <w:b/>
          <w:bCs/>
          <w:sz w:val="24"/>
          <w:szCs w:val="24"/>
          <w:lang w:val="en-US"/>
        </w:rPr>
        <w:t>Question 2</w:t>
      </w:r>
    </w:p>
    <w:p w14:paraId="5CCC79F3" w14:textId="77777777" w:rsidR="00231D6E" w:rsidRDefault="00B951E7" w:rsidP="00135F62">
      <w:pPr>
        <w:spacing w:line="480" w:lineRule="auto"/>
        <w:ind w:firstLine="720"/>
        <w:rPr>
          <w:rFonts w:ascii="Times New Roman" w:hAnsi="Times New Roman" w:cs="Times New Roman"/>
          <w:sz w:val="24"/>
          <w:szCs w:val="24"/>
          <w:lang w:val="en-US"/>
        </w:rPr>
      </w:pPr>
      <w:r w:rsidRPr="00B951E7">
        <w:rPr>
          <w:rFonts w:ascii="Times New Roman" w:hAnsi="Times New Roman" w:cs="Times New Roman"/>
          <w:sz w:val="24"/>
          <w:szCs w:val="24"/>
          <w:lang w:val="en-US"/>
        </w:rPr>
        <w:t>Spontaneous breathing trial is a method used to predict is the patient who is under ventilation support can handle being extubated. The spontaneous breathing trial can also be used to predict a failure to be weaned. There are several methods of spontaneous breathing trial. The trials include; continuous positive airway pressure (CPAP), T- piece, and pressure support ventilation (PSV) (Radigan, 2020). Comparing Pressure Support Ventilation to the T-Piece trial, the Pressure Support Ventilation is a less demanding strategy (Jackson, 2021), (Radigan, 2020). A thirty-minute pressure support ventilation brings about a better chance of success extubation to patients (Radigan, 2020). Patients who go through the pressure support ventilation trial also have a lower rate of reintubation in a span of 72 hours (Jackson, 2021).</w:t>
      </w:r>
    </w:p>
    <w:p w14:paraId="65D1617F" w14:textId="6E40BB4F" w:rsidR="00231D6E" w:rsidRDefault="00B951E7" w:rsidP="00135F62">
      <w:pPr>
        <w:spacing w:line="480" w:lineRule="auto"/>
        <w:ind w:firstLine="720"/>
        <w:rPr>
          <w:rFonts w:ascii="Times New Roman" w:hAnsi="Times New Roman" w:cs="Times New Roman"/>
          <w:sz w:val="24"/>
          <w:szCs w:val="24"/>
          <w:lang w:val="en-US"/>
        </w:rPr>
      </w:pPr>
      <w:r w:rsidRPr="00B951E7">
        <w:rPr>
          <w:rFonts w:ascii="Times New Roman" w:hAnsi="Times New Roman" w:cs="Times New Roman"/>
          <w:sz w:val="24"/>
          <w:szCs w:val="24"/>
          <w:lang w:val="en-US"/>
        </w:rPr>
        <w:t xml:space="preserve">Unlike the pressure support ventilation, the T-Piece trial better shows the physiological representations of the respiratory system post-extubation. T-Piece trial is a </w:t>
      </w:r>
      <w:r w:rsidRPr="00B951E7">
        <w:rPr>
          <w:rFonts w:ascii="Times New Roman" w:hAnsi="Times New Roman" w:cs="Times New Roman"/>
          <w:sz w:val="24"/>
          <w:szCs w:val="24"/>
          <w:lang w:val="en-US"/>
        </w:rPr>
        <w:lastRenderedPageBreak/>
        <w:t>simple method. Though, T-Piece has a low rate of the extubation process being a success (Sklar et al., 2017). Continuous Positive Airway Pressure can reduce the effort required during respiration when it is compared to the T-Piece trial. Continuous positive airway pressure, like the T-Piece trial, has a good representation of the physiology of respiratory conditions (Sklar et al., 2017).</w:t>
      </w:r>
    </w:p>
    <w:p w14:paraId="6995D0DD" w14:textId="77777777" w:rsidR="00231D6E" w:rsidRPr="007B35C0" w:rsidRDefault="00231D6E" w:rsidP="00135F62">
      <w:pPr>
        <w:spacing w:line="480" w:lineRule="auto"/>
        <w:rPr>
          <w:rFonts w:ascii="Times New Roman" w:hAnsi="Times New Roman" w:cs="Times New Roman"/>
          <w:b/>
          <w:bCs/>
          <w:sz w:val="24"/>
          <w:szCs w:val="24"/>
          <w:lang w:val="en-US"/>
        </w:rPr>
      </w:pPr>
      <w:r w:rsidRPr="007B35C0">
        <w:rPr>
          <w:rFonts w:ascii="Times New Roman" w:hAnsi="Times New Roman" w:cs="Times New Roman"/>
          <w:b/>
          <w:bCs/>
          <w:sz w:val="24"/>
          <w:szCs w:val="24"/>
          <w:lang w:val="en-US"/>
        </w:rPr>
        <w:t>Question 3</w:t>
      </w:r>
    </w:p>
    <w:p w14:paraId="224A7C85" w14:textId="77777777" w:rsidR="00231D6E" w:rsidRDefault="00B951E7" w:rsidP="00135F62">
      <w:pPr>
        <w:spacing w:line="480" w:lineRule="auto"/>
        <w:ind w:firstLine="720"/>
        <w:rPr>
          <w:rFonts w:ascii="Times New Roman" w:hAnsi="Times New Roman" w:cs="Times New Roman"/>
          <w:sz w:val="24"/>
          <w:szCs w:val="24"/>
          <w:lang w:val="en-US"/>
        </w:rPr>
      </w:pPr>
      <w:r w:rsidRPr="00B951E7">
        <w:rPr>
          <w:rFonts w:ascii="Times New Roman" w:hAnsi="Times New Roman" w:cs="Times New Roman"/>
          <w:sz w:val="24"/>
          <w:szCs w:val="24"/>
          <w:lang w:val="en-US"/>
        </w:rPr>
        <w:t>When assessing whether the patient is ready for extubation, some clinical parameters are required to be checked. Those parameters will prove the safety of extubation. One of the parameters is the PaO2/FiO2 ratio, which should be greater than 150 (Stawicki, 2017). Another parameter is the positive pressure at the end of expiration, which should be from 5cm of water to 8cm of water. The level of FiO2 should be less than fifty percent (Stawicki, 2017). The rate of respiration should be less than 30 breathes per second. The tidal volume should range between 4 to 6 milliliters per kilogram. Minute ventilation should range between 10 to 15 liters per minute (Stawicki, 2017).</w:t>
      </w:r>
    </w:p>
    <w:p w14:paraId="48B931DE" w14:textId="1E97C9AB" w:rsidR="00B951E7" w:rsidRDefault="00B951E7" w:rsidP="00135F62">
      <w:pPr>
        <w:spacing w:line="480" w:lineRule="auto"/>
        <w:ind w:firstLine="720"/>
        <w:rPr>
          <w:rFonts w:ascii="Times New Roman" w:hAnsi="Times New Roman" w:cs="Times New Roman"/>
          <w:sz w:val="24"/>
          <w:szCs w:val="24"/>
          <w:lang w:val="en-US"/>
        </w:rPr>
      </w:pPr>
      <w:r w:rsidRPr="00B951E7">
        <w:rPr>
          <w:rFonts w:ascii="Times New Roman" w:hAnsi="Times New Roman" w:cs="Times New Roman"/>
          <w:sz w:val="24"/>
          <w:szCs w:val="24"/>
          <w:lang w:val="en-US"/>
        </w:rPr>
        <w:t>Other parameters include the negative force of inspiration which should be between negative 20 to negative 30 centimeters of water. The Maximal pressure of inspiration should be between negative 15 to negative 30 centimeters of water (Stawicki, 2017). When the mouth pressure of occlusion is divided by the maximal pressure of inspiration, the value should be 0.3. The index of rapid shallow breathing should range between 60 to 100. The rate of the index of rapid shallow breathing should be less than twenty percent. The pressure of compliance, rate, and oxygenation should have a score of thirteen (Stawicki, 2017).</w:t>
      </w:r>
    </w:p>
    <w:p w14:paraId="43EFED52" w14:textId="77777777" w:rsidR="00231D6E" w:rsidRPr="007B35C0" w:rsidRDefault="00231D6E" w:rsidP="00135F62">
      <w:pPr>
        <w:spacing w:line="480" w:lineRule="auto"/>
        <w:rPr>
          <w:rFonts w:ascii="Times New Roman" w:hAnsi="Times New Roman" w:cs="Times New Roman"/>
          <w:b/>
          <w:bCs/>
          <w:sz w:val="24"/>
          <w:szCs w:val="24"/>
          <w:lang w:val="en-US"/>
        </w:rPr>
      </w:pPr>
      <w:r w:rsidRPr="007B35C0">
        <w:rPr>
          <w:rFonts w:ascii="Times New Roman" w:hAnsi="Times New Roman" w:cs="Times New Roman"/>
          <w:b/>
          <w:bCs/>
          <w:sz w:val="24"/>
          <w:szCs w:val="24"/>
          <w:lang w:val="en-US"/>
        </w:rPr>
        <w:t>Question 4</w:t>
      </w:r>
    </w:p>
    <w:p w14:paraId="2EEAC1EE" w14:textId="77777777" w:rsidR="00231D6E" w:rsidRDefault="00B951E7" w:rsidP="00135F62">
      <w:pPr>
        <w:spacing w:line="480" w:lineRule="auto"/>
        <w:ind w:firstLine="720"/>
        <w:rPr>
          <w:rFonts w:ascii="Times New Roman" w:hAnsi="Times New Roman" w:cs="Times New Roman"/>
          <w:sz w:val="24"/>
          <w:szCs w:val="24"/>
          <w:lang w:val="en-US"/>
        </w:rPr>
      </w:pPr>
      <w:r w:rsidRPr="00B951E7">
        <w:rPr>
          <w:rFonts w:ascii="Times New Roman" w:hAnsi="Times New Roman" w:cs="Times New Roman"/>
          <w:sz w:val="24"/>
          <w:szCs w:val="24"/>
          <w:lang w:val="en-US"/>
        </w:rPr>
        <w:t xml:space="preserve">Have the necessary equipment required next to you, for example, a syringe and a suction tube. Sit the patient upright. The suction of the endotracheal tube is done. Perform an </w:t>
      </w:r>
      <w:r w:rsidRPr="00B951E7">
        <w:rPr>
          <w:rFonts w:ascii="Times New Roman" w:hAnsi="Times New Roman" w:cs="Times New Roman"/>
          <w:sz w:val="24"/>
          <w:szCs w:val="24"/>
          <w:lang w:val="en-US"/>
        </w:rPr>
        <w:lastRenderedPageBreak/>
        <w:t>oral cavity suction. Also, perform a subglottic suction. Instruct the patient to inhale deeply then exhale and when exhaling, the physician should slowly remove the tube after the cuff is deflated. Ask the patient to cough and then remove all secretions. Afterward, place the patient on an oxygen supplement. Place the patient under observation (Saeed &amp; Lasrado, 2021). Post extubation therapies include oxygen therapy (Saeed &amp; Lasrado, 2021). It should be adequate. Another post-extubation therapy can include the use of necessary bronchodilators (Saeed &amp; Lasrado, 2021). The other post-extubation therapy can be the use of bi-level positive airway pressure therapy to prevent reintubation (Saeed &amp; Lasrado, 2021).</w:t>
      </w:r>
    </w:p>
    <w:p w14:paraId="07E8AE6B" w14:textId="541A1850" w:rsidR="00231D6E" w:rsidRDefault="00B951E7" w:rsidP="00135F62">
      <w:pPr>
        <w:spacing w:line="480" w:lineRule="auto"/>
        <w:ind w:firstLine="720"/>
        <w:rPr>
          <w:rFonts w:ascii="Times New Roman" w:hAnsi="Times New Roman" w:cs="Times New Roman"/>
          <w:sz w:val="24"/>
          <w:szCs w:val="24"/>
          <w:lang w:val="en-US"/>
        </w:rPr>
      </w:pPr>
      <w:r w:rsidRPr="00B951E7">
        <w:rPr>
          <w:rFonts w:ascii="Times New Roman" w:hAnsi="Times New Roman" w:cs="Times New Roman"/>
          <w:sz w:val="24"/>
          <w:szCs w:val="24"/>
          <w:lang w:val="en-US"/>
        </w:rPr>
        <w:t>Among the complications of extubation includes the hoarseness of the voice. Hoarseness of the voice can self-resolve after a short period. Another complication, though uncommon</w:t>
      </w:r>
      <w:r w:rsidR="000A0A68">
        <w:rPr>
          <w:rFonts w:ascii="Times New Roman" w:hAnsi="Times New Roman" w:cs="Times New Roman"/>
          <w:sz w:val="24"/>
          <w:szCs w:val="24"/>
          <w:lang w:val="en-US"/>
        </w:rPr>
        <w:t>,</w:t>
      </w:r>
      <w:r w:rsidRPr="00B951E7">
        <w:rPr>
          <w:rFonts w:ascii="Times New Roman" w:hAnsi="Times New Roman" w:cs="Times New Roman"/>
          <w:sz w:val="24"/>
          <w:szCs w:val="24"/>
          <w:lang w:val="en-US"/>
        </w:rPr>
        <w:t xml:space="preserve"> is a stridor. Stridor can be due to edema of the larynx (Saeed &amp; Lasrado, 2021).</w:t>
      </w:r>
    </w:p>
    <w:p w14:paraId="796AE402" w14:textId="77777777" w:rsidR="00135F62" w:rsidRDefault="00135F62" w:rsidP="00135F62">
      <w:pPr>
        <w:spacing w:line="48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br w:type="page"/>
      </w:r>
    </w:p>
    <w:p w14:paraId="7928530C" w14:textId="6A0C6AD2" w:rsidR="00231D6E" w:rsidRDefault="00B951E7" w:rsidP="00135F62">
      <w:pPr>
        <w:spacing w:line="480" w:lineRule="auto"/>
        <w:jc w:val="center"/>
        <w:rPr>
          <w:rFonts w:ascii="Times New Roman" w:hAnsi="Times New Roman" w:cs="Times New Roman"/>
          <w:b/>
          <w:sz w:val="24"/>
          <w:szCs w:val="24"/>
          <w:lang w:val="en-US"/>
        </w:rPr>
      </w:pPr>
      <w:r w:rsidRPr="00B951E7">
        <w:rPr>
          <w:rFonts w:ascii="Times New Roman" w:hAnsi="Times New Roman" w:cs="Times New Roman"/>
          <w:b/>
          <w:sz w:val="24"/>
          <w:szCs w:val="24"/>
          <w:lang w:val="en-US"/>
        </w:rPr>
        <w:lastRenderedPageBreak/>
        <w:t>References</w:t>
      </w:r>
    </w:p>
    <w:p w14:paraId="632D6F07" w14:textId="2516FB4E" w:rsidR="00F662B4" w:rsidRDefault="00F662B4" w:rsidP="00135F62">
      <w:pPr>
        <w:spacing w:line="480" w:lineRule="auto"/>
        <w:ind w:left="720" w:hanging="720"/>
        <w:rPr>
          <w:rFonts w:ascii="Times New Roman" w:hAnsi="Times New Roman" w:cs="Times New Roman"/>
          <w:sz w:val="24"/>
          <w:szCs w:val="24"/>
          <w:lang w:val="en-US"/>
        </w:rPr>
      </w:pPr>
      <w:r w:rsidRPr="00B951E7">
        <w:rPr>
          <w:rFonts w:ascii="Times New Roman" w:hAnsi="Times New Roman" w:cs="Times New Roman"/>
          <w:sz w:val="24"/>
          <w:szCs w:val="24"/>
          <w:lang w:val="en-US"/>
        </w:rPr>
        <w:t>Sklar, M. C., Burns, K., Rittayamai, N., Lanys, A., Rauseo, M., Chen, L., &amp; Friedrich, J. O. (2017). Effort to breathe with various spontaneous breathing trial techniques. A physiologic meta-analysis. </w:t>
      </w:r>
      <w:r w:rsidRPr="00B951E7">
        <w:rPr>
          <w:rFonts w:ascii="Times New Roman" w:hAnsi="Times New Roman" w:cs="Times New Roman"/>
          <w:i/>
          <w:iCs/>
          <w:sz w:val="24"/>
          <w:szCs w:val="24"/>
          <w:lang w:val="en-US"/>
        </w:rPr>
        <w:t xml:space="preserve">American journal of </w:t>
      </w:r>
      <w:r w:rsidR="000A0A68">
        <w:rPr>
          <w:rFonts w:ascii="Times New Roman" w:hAnsi="Times New Roman" w:cs="Times New Roman"/>
          <w:i/>
          <w:iCs/>
          <w:sz w:val="24"/>
          <w:szCs w:val="24"/>
          <w:lang w:val="en-US"/>
        </w:rPr>
        <w:t>R</w:t>
      </w:r>
      <w:r w:rsidRPr="00B951E7">
        <w:rPr>
          <w:rFonts w:ascii="Times New Roman" w:hAnsi="Times New Roman" w:cs="Times New Roman"/>
          <w:i/>
          <w:iCs/>
          <w:sz w:val="24"/>
          <w:szCs w:val="24"/>
          <w:lang w:val="en-US"/>
        </w:rPr>
        <w:t xml:space="preserve">espiratory and </w:t>
      </w:r>
      <w:r w:rsidR="000A0A68">
        <w:rPr>
          <w:rFonts w:ascii="Times New Roman" w:hAnsi="Times New Roman" w:cs="Times New Roman"/>
          <w:i/>
          <w:iCs/>
          <w:sz w:val="24"/>
          <w:szCs w:val="24"/>
          <w:lang w:val="en-US"/>
        </w:rPr>
        <w:t>C</w:t>
      </w:r>
      <w:r w:rsidRPr="00B951E7">
        <w:rPr>
          <w:rFonts w:ascii="Times New Roman" w:hAnsi="Times New Roman" w:cs="Times New Roman"/>
          <w:i/>
          <w:iCs/>
          <w:sz w:val="24"/>
          <w:szCs w:val="24"/>
          <w:lang w:val="en-US"/>
        </w:rPr>
        <w:t xml:space="preserve">ritical </w:t>
      </w:r>
      <w:r w:rsidR="000A0A68">
        <w:rPr>
          <w:rFonts w:ascii="Times New Roman" w:hAnsi="Times New Roman" w:cs="Times New Roman"/>
          <w:i/>
          <w:iCs/>
          <w:sz w:val="24"/>
          <w:szCs w:val="24"/>
          <w:lang w:val="en-US"/>
        </w:rPr>
        <w:t>C</w:t>
      </w:r>
      <w:r w:rsidRPr="00B951E7">
        <w:rPr>
          <w:rFonts w:ascii="Times New Roman" w:hAnsi="Times New Roman" w:cs="Times New Roman"/>
          <w:i/>
          <w:iCs/>
          <w:sz w:val="24"/>
          <w:szCs w:val="24"/>
          <w:lang w:val="en-US"/>
        </w:rPr>
        <w:t xml:space="preserve">are </w:t>
      </w:r>
      <w:r w:rsidR="000A0A68">
        <w:rPr>
          <w:rFonts w:ascii="Times New Roman" w:hAnsi="Times New Roman" w:cs="Times New Roman"/>
          <w:i/>
          <w:iCs/>
          <w:sz w:val="24"/>
          <w:szCs w:val="24"/>
          <w:lang w:val="en-US"/>
        </w:rPr>
        <w:t>M</w:t>
      </w:r>
      <w:r w:rsidRPr="00B951E7">
        <w:rPr>
          <w:rFonts w:ascii="Times New Roman" w:hAnsi="Times New Roman" w:cs="Times New Roman"/>
          <w:i/>
          <w:iCs/>
          <w:sz w:val="24"/>
          <w:szCs w:val="24"/>
          <w:lang w:val="en-US"/>
        </w:rPr>
        <w:t>edicine</w:t>
      </w:r>
      <w:r w:rsidRPr="00B951E7">
        <w:rPr>
          <w:rFonts w:ascii="Times New Roman" w:hAnsi="Times New Roman" w:cs="Times New Roman"/>
          <w:sz w:val="24"/>
          <w:szCs w:val="24"/>
          <w:lang w:val="en-US"/>
        </w:rPr>
        <w:t>, </w:t>
      </w:r>
      <w:r w:rsidRPr="00B951E7">
        <w:rPr>
          <w:rFonts w:ascii="Times New Roman" w:hAnsi="Times New Roman" w:cs="Times New Roman"/>
          <w:i/>
          <w:iCs/>
          <w:sz w:val="24"/>
          <w:szCs w:val="24"/>
          <w:lang w:val="en-US"/>
        </w:rPr>
        <w:t>195</w:t>
      </w:r>
      <w:r w:rsidRPr="00B951E7">
        <w:rPr>
          <w:rFonts w:ascii="Times New Roman" w:hAnsi="Times New Roman" w:cs="Times New Roman"/>
          <w:sz w:val="24"/>
          <w:szCs w:val="24"/>
          <w:lang w:val="en-US"/>
        </w:rPr>
        <w:t>(11), 1477-1485.</w:t>
      </w:r>
    </w:p>
    <w:p w14:paraId="61094FDC" w14:textId="77777777" w:rsidR="00F662B4" w:rsidRPr="00B951E7" w:rsidRDefault="00F662B4" w:rsidP="00135F62">
      <w:pPr>
        <w:spacing w:line="480" w:lineRule="auto"/>
        <w:ind w:left="720" w:hanging="720"/>
        <w:rPr>
          <w:rFonts w:ascii="Times New Roman" w:hAnsi="Times New Roman" w:cs="Times New Roman"/>
          <w:sz w:val="24"/>
          <w:szCs w:val="24"/>
          <w:lang w:val="en-US"/>
        </w:rPr>
      </w:pPr>
      <w:r w:rsidRPr="00B951E7">
        <w:rPr>
          <w:rFonts w:ascii="Times New Roman" w:hAnsi="Times New Roman" w:cs="Times New Roman"/>
          <w:sz w:val="24"/>
          <w:szCs w:val="24"/>
          <w:lang w:val="en-US"/>
        </w:rPr>
        <w:t>Stawicki, S. P. (2017). Mechanical ventilation: weaning and extubation. </w:t>
      </w:r>
      <w:r w:rsidRPr="00B951E7">
        <w:rPr>
          <w:rFonts w:ascii="Times New Roman" w:hAnsi="Times New Roman" w:cs="Times New Roman"/>
          <w:i/>
          <w:iCs/>
          <w:sz w:val="24"/>
          <w:szCs w:val="24"/>
          <w:lang w:val="en-US"/>
        </w:rPr>
        <w:t>International Journal of Academic Medicine</w:t>
      </w:r>
      <w:r w:rsidRPr="00B951E7">
        <w:rPr>
          <w:rFonts w:ascii="Times New Roman" w:hAnsi="Times New Roman" w:cs="Times New Roman"/>
          <w:sz w:val="24"/>
          <w:szCs w:val="24"/>
          <w:lang w:val="en-US"/>
        </w:rPr>
        <w:t>, </w:t>
      </w:r>
      <w:r w:rsidRPr="00B951E7">
        <w:rPr>
          <w:rFonts w:ascii="Times New Roman" w:hAnsi="Times New Roman" w:cs="Times New Roman"/>
          <w:i/>
          <w:iCs/>
          <w:sz w:val="24"/>
          <w:szCs w:val="24"/>
          <w:lang w:val="en-US"/>
        </w:rPr>
        <w:t>3</w:t>
      </w:r>
      <w:r w:rsidRPr="00B951E7">
        <w:rPr>
          <w:rFonts w:ascii="Times New Roman" w:hAnsi="Times New Roman" w:cs="Times New Roman"/>
          <w:sz w:val="24"/>
          <w:szCs w:val="24"/>
          <w:lang w:val="en-US"/>
        </w:rPr>
        <w:t>(3), 67.</w:t>
      </w:r>
    </w:p>
    <w:p w14:paraId="3D498F7A" w14:textId="77777777" w:rsidR="00F662B4" w:rsidRDefault="00F662B4" w:rsidP="00135F62">
      <w:pPr>
        <w:spacing w:line="480" w:lineRule="auto"/>
        <w:ind w:left="720" w:hanging="720"/>
        <w:rPr>
          <w:rFonts w:ascii="Times New Roman" w:hAnsi="Times New Roman" w:cs="Times New Roman"/>
          <w:sz w:val="24"/>
          <w:szCs w:val="24"/>
          <w:lang w:val="en-US"/>
        </w:rPr>
      </w:pPr>
      <w:r w:rsidRPr="00B951E7">
        <w:rPr>
          <w:rFonts w:ascii="Times New Roman" w:hAnsi="Times New Roman" w:cs="Times New Roman"/>
          <w:sz w:val="24"/>
          <w:szCs w:val="24"/>
          <w:lang w:val="en-US"/>
        </w:rPr>
        <w:t xml:space="preserve">Radigan, K. (2020, April 1). </w:t>
      </w:r>
      <w:r w:rsidRPr="00B951E7">
        <w:rPr>
          <w:rFonts w:ascii="Times New Roman" w:hAnsi="Times New Roman" w:cs="Times New Roman"/>
          <w:i/>
          <w:iCs/>
          <w:sz w:val="24"/>
          <w:szCs w:val="24"/>
          <w:lang w:val="en-US"/>
        </w:rPr>
        <w:t>Pressure Support vs. T-Piece Trials for Successful Extubation: An End to the Controversy?</w:t>
      </w:r>
      <w:r w:rsidRPr="00B951E7">
        <w:rPr>
          <w:rFonts w:ascii="Times New Roman" w:hAnsi="Times New Roman" w:cs="Times New Roman"/>
          <w:sz w:val="24"/>
          <w:szCs w:val="24"/>
          <w:lang w:val="en-US"/>
        </w:rPr>
        <w:t xml:space="preserve"> 2020–03-18 | Relias Media - Continuing Medical Education Publishing.</w:t>
      </w:r>
      <w:r>
        <w:rPr>
          <w:rFonts w:ascii="Times New Roman" w:hAnsi="Times New Roman" w:cs="Times New Roman"/>
          <w:sz w:val="24"/>
          <w:szCs w:val="24"/>
          <w:lang w:val="en-US"/>
        </w:rPr>
        <w:t xml:space="preserve"> </w:t>
      </w:r>
      <w:hyperlink r:id="rId7" w:history="1">
        <w:r w:rsidRPr="00B951E7">
          <w:rPr>
            <w:rStyle w:val="Hyperlink"/>
            <w:rFonts w:ascii="Times New Roman" w:hAnsi="Times New Roman" w:cs="Times New Roman"/>
            <w:sz w:val="24"/>
            <w:szCs w:val="24"/>
            <w:lang w:val="en-US"/>
          </w:rPr>
          <w:t>https://www.reliasmedia.com/articles/145966-pressure-support-vs-t-piece-trials-for-successful-extubation-an-end-to-the-controversy</w:t>
        </w:r>
      </w:hyperlink>
    </w:p>
    <w:p w14:paraId="4A120C05" w14:textId="77777777" w:rsidR="00F662B4" w:rsidRDefault="00F662B4" w:rsidP="00135F62">
      <w:pPr>
        <w:spacing w:line="480" w:lineRule="auto"/>
        <w:ind w:left="720" w:hanging="720"/>
        <w:rPr>
          <w:rFonts w:ascii="Times New Roman" w:hAnsi="Times New Roman" w:cs="Times New Roman"/>
          <w:sz w:val="24"/>
          <w:szCs w:val="24"/>
          <w:lang w:val="en-US"/>
        </w:rPr>
      </w:pPr>
      <w:r w:rsidRPr="00B951E7">
        <w:rPr>
          <w:rFonts w:ascii="Times New Roman" w:hAnsi="Times New Roman" w:cs="Times New Roman"/>
          <w:sz w:val="24"/>
          <w:szCs w:val="24"/>
          <w:lang w:val="en-US"/>
        </w:rPr>
        <w:t xml:space="preserve">Saeed, F., &amp; Lasrado, S. (2021, January 8). </w:t>
      </w:r>
      <w:r w:rsidRPr="00B951E7">
        <w:rPr>
          <w:rFonts w:ascii="Times New Roman" w:hAnsi="Times New Roman" w:cs="Times New Roman"/>
          <w:i/>
          <w:iCs/>
          <w:sz w:val="24"/>
          <w:szCs w:val="24"/>
          <w:lang w:val="en-US"/>
        </w:rPr>
        <w:t>Extubation</w:t>
      </w:r>
      <w:r w:rsidRPr="00B951E7">
        <w:rPr>
          <w:rFonts w:ascii="Times New Roman" w:hAnsi="Times New Roman" w:cs="Times New Roman"/>
          <w:sz w:val="24"/>
          <w:szCs w:val="24"/>
          <w:lang w:val="en-US"/>
        </w:rPr>
        <w:t>. StatPearls.</w:t>
      </w:r>
      <w:r>
        <w:rPr>
          <w:rFonts w:ascii="Times New Roman" w:hAnsi="Times New Roman" w:cs="Times New Roman"/>
          <w:sz w:val="24"/>
          <w:szCs w:val="24"/>
          <w:lang w:val="en-US"/>
        </w:rPr>
        <w:t xml:space="preserve"> </w:t>
      </w:r>
      <w:hyperlink r:id="rId8" w:history="1">
        <w:r w:rsidRPr="00B951E7">
          <w:rPr>
            <w:rStyle w:val="Hyperlink"/>
            <w:rFonts w:ascii="Times New Roman" w:hAnsi="Times New Roman" w:cs="Times New Roman"/>
            <w:sz w:val="24"/>
            <w:szCs w:val="24"/>
            <w:lang w:val="en-US"/>
          </w:rPr>
          <w:t>https://www.ncbi.nlm.nih.gov/books/NBK539804/</w:t>
        </w:r>
      </w:hyperlink>
    </w:p>
    <w:p w14:paraId="3163E758" w14:textId="77777777" w:rsidR="00F662B4" w:rsidRDefault="00F662B4" w:rsidP="00135F62">
      <w:pPr>
        <w:spacing w:line="480" w:lineRule="auto"/>
        <w:ind w:left="720" w:hanging="720"/>
        <w:rPr>
          <w:rFonts w:ascii="Times New Roman" w:hAnsi="Times New Roman" w:cs="Times New Roman"/>
          <w:sz w:val="24"/>
          <w:szCs w:val="24"/>
          <w:u w:val="single"/>
          <w:lang w:val="en-US"/>
        </w:rPr>
      </w:pPr>
      <w:r w:rsidRPr="00B951E7">
        <w:rPr>
          <w:rFonts w:ascii="Times New Roman" w:hAnsi="Times New Roman" w:cs="Times New Roman"/>
          <w:sz w:val="24"/>
          <w:szCs w:val="24"/>
          <w:lang w:val="en-US"/>
        </w:rPr>
        <w:t xml:space="preserve">Jackson, C. D. (2021, April 3). </w:t>
      </w:r>
      <w:r w:rsidRPr="00B951E7">
        <w:rPr>
          <w:rFonts w:ascii="Times New Roman" w:hAnsi="Times New Roman" w:cs="Times New Roman"/>
          <w:i/>
          <w:iCs/>
          <w:sz w:val="24"/>
          <w:szCs w:val="24"/>
          <w:lang w:val="en-US"/>
        </w:rPr>
        <w:t>Mechanical Ventilation: Background, Classifications of Positive-Pressure Ventilators, Indications for Mechanical Ventilation</w:t>
      </w:r>
      <w:r w:rsidRPr="00B951E7">
        <w:rPr>
          <w:rFonts w:ascii="Times New Roman" w:hAnsi="Times New Roman" w:cs="Times New Roman"/>
          <w:sz w:val="24"/>
          <w:szCs w:val="24"/>
          <w:lang w:val="en-US"/>
        </w:rPr>
        <w:t>. Medscape.</w:t>
      </w:r>
      <w:r>
        <w:rPr>
          <w:rFonts w:ascii="Times New Roman" w:hAnsi="Times New Roman" w:cs="Times New Roman"/>
          <w:sz w:val="24"/>
          <w:szCs w:val="24"/>
          <w:lang w:val="en-US"/>
        </w:rPr>
        <w:t xml:space="preserve"> </w:t>
      </w:r>
      <w:hyperlink r:id="rId9" w:history="1">
        <w:r w:rsidRPr="00B951E7">
          <w:rPr>
            <w:rStyle w:val="Hyperlink"/>
            <w:rFonts w:ascii="Times New Roman" w:hAnsi="Times New Roman" w:cs="Times New Roman"/>
            <w:sz w:val="24"/>
            <w:szCs w:val="24"/>
            <w:lang w:val="en-US"/>
          </w:rPr>
          <w:t>https://emedicine.medscape.com/article/304068-overview#a5</w:t>
        </w:r>
      </w:hyperlink>
    </w:p>
    <w:sectPr w:rsidR="00F662B4">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DCF56" w14:textId="77777777" w:rsidR="00C04F31" w:rsidRDefault="00C04F31" w:rsidP="00B951E7">
      <w:pPr>
        <w:spacing w:after="0" w:line="240" w:lineRule="auto"/>
      </w:pPr>
      <w:r>
        <w:separator/>
      </w:r>
    </w:p>
  </w:endnote>
  <w:endnote w:type="continuationSeparator" w:id="0">
    <w:p w14:paraId="71BA2B53" w14:textId="77777777" w:rsidR="00C04F31" w:rsidRDefault="00C04F31" w:rsidP="00B95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17C9F" w14:textId="77777777" w:rsidR="00C04F31" w:rsidRDefault="00C04F31" w:rsidP="00B951E7">
      <w:pPr>
        <w:spacing w:after="0" w:line="240" w:lineRule="auto"/>
      </w:pPr>
      <w:r>
        <w:separator/>
      </w:r>
    </w:p>
  </w:footnote>
  <w:footnote w:type="continuationSeparator" w:id="0">
    <w:p w14:paraId="3C8B2F6C" w14:textId="77777777" w:rsidR="00C04F31" w:rsidRDefault="00C04F31" w:rsidP="00B951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240593978"/>
      <w:docPartObj>
        <w:docPartGallery w:val="Page Numbers (Top of Page)"/>
        <w:docPartUnique/>
      </w:docPartObj>
    </w:sdtPr>
    <w:sdtEndPr>
      <w:rPr>
        <w:noProof/>
      </w:rPr>
    </w:sdtEndPr>
    <w:sdtContent>
      <w:p w14:paraId="027B3D89" w14:textId="22C99E4A" w:rsidR="00B951E7" w:rsidRPr="00B951E7" w:rsidRDefault="00B951E7" w:rsidP="00B951E7">
        <w:pPr>
          <w:pStyle w:val="Header"/>
          <w:jc w:val="right"/>
          <w:rPr>
            <w:rFonts w:ascii="Times New Roman" w:hAnsi="Times New Roman" w:cs="Times New Roman"/>
            <w:sz w:val="24"/>
            <w:szCs w:val="24"/>
          </w:rPr>
        </w:pPr>
        <w:r w:rsidRPr="00B951E7">
          <w:rPr>
            <w:rFonts w:ascii="Times New Roman" w:hAnsi="Times New Roman" w:cs="Times New Roman"/>
            <w:sz w:val="24"/>
            <w:szCs w:val="24"/>
          </w:rPr>
          <w:fldChar w:fldCharType="begin"/>
        </w:r>
        <w:r w:rsidRPr="00B951E7">
          <w:rPr>
            <w:rFonts w:ascii="Times New Roman" w:hAnsi="Times New Roman" w:cs="Times New Roman"/>
            <w:sz w:val="24"/>
            <w:szCs w:val="24"/>
          </w:rPr>
          <w:instrText xml:space="preserve"> PAGE   \* MERGEFORMAT </w:instrText>
        </w:r>
        <w:r w:rsidRPr="00B951E7">
          <w:rPr>
            <w:rFonts w:ascii="Times New Roman" w:hAnsi="Times New Roman" w:cs="Times New Roman"/>
            <w:sz w:val="24"/>
            <w:szCs w:val="24"/>
          </w:rPr>
          <w:fldChar w:fldCharType="separate"/>
        </w:r>
        <w:r w:rsidRPr="00B951E7">
          <w:rPr>
            <w:rFonts w:ascii="Times New Roman" w:hAnsi="Times New Roman" w:cs="Times New Roman"/>
            <w:noProof/>
            <w:sz w:val="24"/>
            <w:szCs w:val="24"/>
          </w:rPr>
          <w:t>2</w:t>
        </w:r>
        <w:r w:rsidRPr="00B951E7">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8F6843"/>
    <w:multiLevelType w:val="hybridMultilevel"/>
    <w:tmpl w:val="4A562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a0NDEwMjMzNjExMzZQ0lEKTi0uzszPAykwrAUAEp6V1iwAAAA="/>
  </w:docVars>
  <w:rsids>
    <w:rsidRoot w:val="00B951E7"/>
    <w:rsid w:val="000A0A68"/>
    <w:rsid w:val="00135F62"/>
    <w:rsid w:val="001A6050"/>
    <w:rsid w:val="00231D6E"/>
    <w:rsid w:val="004F0F24"/>
    <w:rsid w:val="007B35C0"/>
    <w:rsid w:val="00B951E7"/>
    <w:rsid w:val="00C04F31"/>
    <w:rsid w:val="00F662B4"/>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33C7E"/>
  <w15:chartTrackingRefBased/>
  <w15:docId w15:val="{1C0DFD25-D556-4A01-BE22-EC4052A2B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51E7"/>
    <w:rPr>
      <w:color w:val="0563C1" w:themeColor="hyperlink"/>
      <w:u w:val="single"/>
    </w:rPr>
  </w:style>
  <w:style w:type="character" w:styleId="UnresolvedMention">
    <w:name w:val="Unresolved Mention"/>
    <w:basedOn w:val="DefaultParagraphFont"/>
    <w:uiPriority w:val="99"/>
    <w:semiHidden/>
    <w:unhideWhenUsed/>
    <w:rsid w:val="00B951E7"/>
    <w:rPr>
      <w:color w:val="605E5C"/>
      <w:shd w:val="clear" w:color="auto" w:fill="E1DFDD"/>
    </w:rPr>
  </w:style>
  <w:style w:type="paragraph" w:styleId="Header">
    <w:name w:val="header"/>
    <w:basedOn w:val="Normal"/>
    <w:link w:val="HeaderChar"/>
    <w:uiPriority w:val="99"/>
    <w:unhideWhenUsed/>
    <w:rsid w:val="00B951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1E7"/>
  </w:style>
  <w:style w:type="paragraph" w:styleId="Footer">
    <w:name w:val="footer"/>
    <w:basedOn w:val="Normal"/>
    <w:link w:val="FooterChar"/>
    <w:uiPriority w:val="99"/>
    <w:unhideWhenUsed/>
    <w:rsid w:val="00B951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books/NBK539804/" TargetMode="External"/><Relationship Id="rId3" Type="http://schemas.openxmlformats.org/officeDocument/2006/relationships/settings" Target="settings.xml"/><Relationship Id="rId7" Type="http://schemas.openxmlformats.org/officeDocument/2006/relationships/hyperlink" Target="https://www.reliasmedia.com/articles/145966-pressure-support-vs-t-piece-trials-for-successful-extubation-an-end-to-the-controvers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medicine.medscape.com/article/304068-overview#a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935</Words>
  <Characters>5333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10</cp:revision>
  <dcterms:created xsi:type="dcterms:W3CDTF">2021-04-27T10:47:00Z</dcterms:created>
  <dcterms:modified xsi:type="dcterms:W3CDTF">2021-04-27T11:08:00Z</dcterms:modified>
</cp:coreProperties>
</file>